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17AA9EDA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A60A42">
        <w:rPr>
          <w:rFonts w:ascii="GHEA Grapalat" w:hAnsi="GHEA Grapalat" w:cs="Sylfaen"/>
          <w:sz w:val="24"/>
          <w:szCs w:val="24"/>
          <w:lang w:val="en-US"/>
        </w:rPr>
        <w:t>60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2A61127E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A42" w:rsidRPr="00A60A42">
        <w:rPr>
          <w:rFonts w:ascii="GHEA Grapalat" w:hAnsi="GHEA Grapalat" w:cs="Sylfaen"/>
          <w:sz w:val="24"/>
          <w:szCs w:val="24"/>
          <w:lang w:val="hy-AM"/>
        </w:rPr>
        <w:t>«ԳՍ Մոնիթորինգ»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2905F3E5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A42" w:rsidRPr="00A60A42">
        <w:rPr>
          <w:rFonts w:ascii="GHEA Grapalat" w:hAnsi="GHEA Grapalat" w:cs="Sylfaen"/>
          <w:bCs/>
          <w:sz w:val="24"/>
          <w:szCs w:val="24"/>
          <w:lang w:val="hy-AM"/>
        </w:rPr>
        <w:t>«Փարկինգ Սիթի Սերվիս» ՓԲԸ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116C0966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1508F" w:rsidRPr="0021508F">
        <w:rPr>
          <w:rFonts w:ascii="GHEA Grapalat" w:hAnsi="GHEA Grapalat"/>
          <w:sz w:val="24"/>
          <w:szCs w:val="24"/>
          <w:lang w:val="hy-AM"/>
        </w:rPr>
        <w:t>ՓՍՍ-ԳՀԱՊՁԲ-2022/22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32A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1508F"/>
    <w:rsid w:val="0022362B"/>
    <w:rsid w:val="0022758D"/>
    <w:rsid w:val="0023542A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107B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1E04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0A42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17BD6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17897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645</cp:revision>
  <cp:lastPrinted>2022-05-31T11:41:00Z</cp:lastPrinted>
  <dcterms:created xsi:type="dcterms:W3CDTF">2016-04-19T09:12:00Z</dcterms:created>
  <dcterms:modified xsi:type="dcterms:W3CDTF">2022-06-06T11:27:00Z</dcterms:modified>
</cp:coreProperties>
</file>